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E233A6">
        <w:rPr>
          <w:rFonts w:ascii="Arial" w:eastAsia="Times New Roman" w:hAnsi="Arial" w:cs="Arial"/>
          <w:color w:val="000000"/>
          <w:sz w:val="32"/>
          <w:szCs w:val="32"/>
          <w:lang w:eastAsia="en-GB"/>
        </w:rPr>
        <w:t>Estates</w:t>
      </w:r>
      <w:r w:rsidR="00C508A8">
        <w:rPr>
          <w:rFonts w:ascii="Arial" w:eastAsia="Times New Roman" w:hAnsi="Arial" w:cs="Arial"/>
          <w:color w:val="000000"/>
          <w:sz w:val="32"/>
          <w:szCs w:val="32"/>
          <w:lang w:eastAsia="en-GB"/>
        </w:rPr>
        <w:t xml:space="preserve"> Committee</w:t>
      </w:r>
      <w:r w:rsidRPr="004738C0">
        <w:rPr>
          <w:rFonts w:ascii="Arial" w:eastAsia="Times New Roman" w:hAnsi="Arial" w:cs="Arial"/>
          <w:color w:val="000000"/>
          <w:sz w:val="32"/>
          <w:szCs w:val="32"/>
          <w:lang w:eastAsia="en-GB"/>
        </w:rPr>
        <w:t xml:space="preserve"> held on </w:t>
      </w:r>
      <w:r w:rsidR="00AC4532">
        <w:rPr>
          <w:rFonts w:ascii="Arial" w:eastAsia="Times New Roman" w:hAnsi="Arial" w:cs="Arial"/>
          <w:color w:val="000000"/>
          <w:sz w:val="32"/>
          <w:szCs w:val="32"/>
          <w:lang w:eastAsia="en-GB"/>
        </w:rPr>
        <w:t>29th March</w:t>
      </w:r>
      <w:r w:rsidR="00EB5DC9">
        <w:rPr>
          <w:rFonts w:ascii="Arial" w:eastAsia="Times New Roman" w:hAnsi="Arial" w:cs="Arial"/>
          <w:color w:val="000000"/>
          <w:sz w:val="32"/>
          <w:szCs w:val="32"/>
          <w:lang w:eastAsia="en-GB"/>
        </w:rPr>
        <w:t xml:space="preserve"> 202</w:t>
      </w:r>
      <w:r w:rsidR="004204AB">
        <w:rPr>
          <w:rFonts w:ascii="Arial" w:eastAsia="Times New Roman" w:hAnsi="Arial" w:cs="Arial"/>
          <w:color w:val="000000"/>
          <w:sz w:val="32"/>
          <w:szCs w:val="32"/>
          <w:lang w:eastAsia="en-GB"/>
        </w:rPr>
        <w:t>2</w:t>
      </w:r>
    </w:p>
    <w:p w:rsidR="00D14968" w:rsidRDefault="00D14968" w:rsidP="00D14968">
      <w:pPr>
        <w:spacing w:after="0" w:line="240" w:lineRule="auto"/>
        <w:ind w:right="15"/>
        <w:rPr>
          <w:rFonts w:ascii="Arial" w:eastAsia="Times New Roman" w:hAnsi="Arial" w:cs="Arial"/>
          <w:color w:val="000000"/>
          <w:sz w:val="32"/>
          <w:szCs w:val="32"/>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 xml:space="preserve">Present:  </w:t>
      </w:r>
      <w:r w:rsidRPr="003A764F">
        <w:rPr>
          <w:rFonts w:ascii="Arial" w:eastAsia="Times New Roman" w:hAnsi="Arial" w:cs="Arial"/>
          <w:sz w:val="24"/>
          <w:szCs w:val="24"/>
          <w:lang w:eastAsia="en-GB"/>
        </w:rPr>
        <w:tab/>
        <w:t>Cllr J. Rogerson (Chair)</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t>Cllr H. Gee</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t xml:space="preserve">Cllr D. Jackson </w:t>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ab/>
      </w:r>
      <w:r w:rsidRPr="003A764F">
        <w:rPr>
          <w:rFonts w:ascii="Arial" w:eastAsia="Times New Roman" w:hAnsi="Arial" w:cs="Arial"/>
          <w:sz w:val="24"/>
          <w:szCs w:val="24"/>
          <w:lang w:eastAsia="en-GB"/>
        </w:rPr>
        <w:tab/>
      </w:r>
    </w:p>
    <w:p w:rsidR="003A764F" w:rsidRPr="003A764F" w:rsidRDefault="003A764F" w:rsidP="003A764F">
      <w:pPr>
        <w:spacing w:after="0" w:line="240" w:lineRule="auto"/>
        <w:ind w:right="15"/>
        <w:rPr>
          <w:rFonts w:ascii="Arial" w:eastAsia="Times New Roman" w:hAnsi="Arial" w:cs="Arial"/>
          <w:color w:val="808080" w:themeColor="background1" w:themeShade="80"/>
          <w:sz w:val="24"/>
          <w:szCs w:val="24"/>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Cllr Rogerson (Chair) opened the meeting and welcomed everyone.</w:t>
      </w:r>
      <w:r w:rsidRPr="003A764F">
        <w:rPr>
          <w:rFonts w:ascii="Arial" w:eastAsia="Times New Roman" w:hAnsi="Arial" w:cs="Arial"/>
          <w:sz w:val="24"/>
          <w:szCs w:val="24"/>
          <w:lang w:eastAsia="en-GB"/>
        </w:rPr>
        <w:tab/>
      </w: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 xml:space="preserve">    </w:t>
      </w:r>
    </w:p>
    <w:p w:rsidR="003A764F" w:rsidRPr="003A764F" w:rsidRDefault="003A764F" w:rsidP="003A764F">
      <w:pPr>
        <w:spacing w:after="0" w:line="240" w:lineRule="auto"/>
        <w:ind w:right="15"/>
        <w:rPr>
          <w:rFonts w:ascii="Arial" w:eastAsia="Times New Roman" w:hAnsi="Arial" w:cs="Arial"/>
          <w:b/>
          <w:sz w:val="24"/>
          <w:szCs w:val="24"/>
          <w:u w:val="single"/>
          <w:lang w:eastAsia="en-GB"/>
        </w:rPr>
      </w:pPr>
    </w:p>
    <w:p w:rsidR="003A764F" w:rsidRPr="003A764F" w:rsidRDefault="00AC4532" w:rsidP="003A764F">
      <w:pPr>
        <w:spacing w:after="0" w:line="240" w:lineRule="auto"/>
        <w:ind w:right="15"/>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Min 22/0</w:t>
      </w:r>
      <w:r>
        <w:rPr>
          <w:rFonts w:ascii="Arial" w:eastAsia="Times New Roman" w:hAnsi="Arial" w:cs="Arial"/>
          <w:b/>
          <w:sz w:val="24"/>
          <w:szCs w:val="24"/>
          <w:u w:val="single"/>
          <w:lang w:eastAsia="en-GB"/>
        </w:rPr>
        <w:t>3</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72</w:t>
      </w:r>
      <w:r w:rsidR="003A764F" w:rsidRPr="003A764F">
        <w:rPr>
          <w:rFonts w:ascii="Arial" w:eastAsia="Times New Roman" w:hAnsi="Arial" w:cs="Arial"/>
          <w:b/>
          <w:sz w:val="24"/>
          <w:szCs w:val="24"/>
          <w:u w:val="single"/>
          <w:lang w:eastAsia="en-GB"/>
        </w:rPr>
        <w:t xml:space="preserve"> </w:t>
      </w:r>
      <w:r w:rsidR="003A764F">
        <w:rPr>
          <w:rFonts w:ascii="Arial" w:eastAsia="Times New Roman" w:hAnsi="Arial" w:cs="Arial"/>
          <w:b/>
          <w:sz w:val="24"/>
          <w:szCs w:val="24"/>
          <w:u w:val="single"/>
          <w:lang w:eastAsia="en-GB"/>
        </w:rPr>
        <w:t xml:space="preserve"> </w:t>
      </w:r>
      <w:r w:rsidR="003A764F" w:rsidRPr="003A764F">
        <w:rPr>
          <w:rFonts w:ascii="Arial" w:eastAsia="Times New Roman" w:hAnsi="Arial" w:cs="Arial"/>
          <w:b/>
          <w:sz w:val="24"/>
          <w:szCs w:val="24"/>
          <w:u w:val="single"/>
          <w:lang w:eastAsia="en-GB"/>
        </w:rPr>
        <w:t>Apologies for Absence</w:t>
      </w:r>
    </w:p>
    <w:p w:rsidR="003A764F" w:rsidRPr="003A764F" w:rsidRDefault="003A764F" w:rsidP="003A764F">
      <w:pPr>
        <w:spacing w:after="0" w:line="240" w:lineRule="auto"/>
        <w:ind w:right="15"/>
        <w:rPr>
          <w:rFonts w:ascii="Arial" w:eastAsia="Times New Roman" w:hAnsi="Arial" w:cs="Arial"/>
          <w:sz w:val="24"/>
          <w:szCs w:val="24"/>
          <w:lang w:eastAsia="en-GB"/>
        </w:rPr>
      </w:pPr>
    </w:p>
    <w:p w:rsidR="003A764F" w:rsidRPr="003A764F" w:rsidRDefault="00AC4532" w:rsidP="003A764F">
      <w:pPr>
        <w:spacing w:after="0" w:line="240" w:lineRule="auto"/>
        <w:ind w:right="15"/>
        <w:rPr>
          <w:rFonts w:ascii="Arial" w:eastAsia="Times New Roman" w:hAnsi="Arial" w:cs="Arial"/>
          <w:sz w:val="24"/>
          <w:szCs w:val="24"/>
          <w:lang w:eastAsia="en-GB"/>
        </w:rPr>
      </w:pPr>
      <w:r>
        <w:rPr>
          <w:rFonts w:ascii="Arial" w:eastAsia="Times New Roman" w:hAnsi="Arial" w:cs="Arial"/>
          <w:color w:val="000000"/>
          <w:sz w:val="24"/>
          <w:szCs w:val="24"/>
          <w:lang w:eastAsia="en-GB"/>
        </w:rPr>
        <w:t>Cllr N. Stubbs</w:t>
      </w:r>
    </w:p>
    <w:p w:rsidR="003A764F" w:rsidRDefault="003A764F" w:rsidP="003A764F">
      <w:pPr>
        <w:spacing w:after="0" w:line="240" w:lineRule="auto"/>
        <w:ind w:right="15"/>
        <w:rPr>
          <w:rFonts w:ascii="Arial" w:eastAsia="Times New Roman" w:hAnsi="Arial" w:cs="Arial"/>
          <w:b/>
          <w:sz w:val="24"/>
          <w:szCs w:val="24"/>
          <w:u w:val="single"/>
          <w:lang w:eastAsia="en-GB"/>
        </w:rPr>
      </w:pPr>
    </w:p>
    <w:p w:rsidR="00FD23CF" w:rsidRPr="003A764F" w:rsidRDefault="00FD23CF" w:rsidP="003A764F">
      <w:pPr>
        <w:spacing w:after="0" w:line="240" w:lineRule="auto"/>
        <w:ind w:right="15"/>
        <w:rPr>
          <w:rFonts w:ascii="Arial" w:eastAsia="Times New Roman" w:hAnsi="Arial" w:cs="Arial"/>
          <w:b/>
          <w:sz w:val="24"/>
          <w:szCs w:val="24"/>
          <w:u w:val="single"/>
          <w:lang w:eastAsia="en-GB"/>
        </w:rPr>
      </w:pPr>
    </w:p>
    <w:p w:rsidR="003A764F" w:rsidRPr="003A764F" w:rsidRDefault="003A764F" w:rsidP="003A764F">
      <w:pPr>
        <w:spacing w:after="0" w:line="240" w:lineRule="auto"/>
        <w:ind w:right="15"/>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73</w:t>
      </w:r>
      <w:r w:rsidR="00AC4532" w:rsidRPr="003A764F">
        <w:rPr>
          <w:rFonts w:ascii="Arial" w:eastAsia="Times New Roman" w:hAnsi="Arial" w:cs="Arial"/>
          <w:b/>
          <w:sz w:val="24"/>
          <w:szCs w:val="24"/>
          <w:u w:val="single"/>
          <w:lang w:eastAsia="en-GB"/>
        </w:rPr>
        <w:t xml:space="preserve"> </w:t>
      </w:r>
      <w:r w:rsidR="00AC4532">
        <w:rPr>
          <w:rFonts w:ascii="Arial" w:eastAsia="Times New Roman" w:hAnsi="Arial" w:cs="Arial"/>
          <w:b/>
          <w:sz w:val="24"/>
          <w:szCs w:val="24"/>
          <w:u w:val="single"/>
          <w:lang w:eastAsia="en-GB"/>
        </w:rPr>
        <w:t xml:space="preserve"> </w:t>
      </w:r>
      <w:r w:rsidRPr="003A764F">
        <w:rPr>
          <w:rFonts w:ascii="Arial" w:eastAsia="Times New Roman" w:hAnsi="Arial" w:cs="Arial"/>
          <w:b/>
          <w:sz w:val="24"/>
          <w:szCs w:val="24"/>
          <w:u w:val="single"/>
          <w:lang w:eastAsia="en-GB"/>
        </w:rPr>
        <w:t>Declarations of Interests</w:t>
      </w:r>
    </w:p>
    <w:p w:rsidR="003A764F" w:rsidRPr="003A764F" w:rsidRDefault="003A764F" w:rsidP="003A764F">
      <w:pPr>
        <w:spacing w:after="0" w:line="240" w:lineRule="auto"/>
        <w:ind w:right="15"/>
        <w:rPr>
          <w:rFonts w:ascii="Arial" w:eastAsia="Times New Roman" w:hAnsi="Arial" w:cs="Arial"/>
          <w:sz w:val="24"/>
          <w:szCs w:val="24"/>
          <w:u w:val="single"/>
          <w:lang w:eastAsia="en-GB"/>
        </w:rPr>
      </w:pPr>
    </w:p>
    <w:p w:rsidR="003A764F" w:rsidRPr="003A764F" w:rsidRDefault="003A764F" w:rsidP="003A764F">
      <w:pPr>
        <w:spacing w:after="0" w:line="240" w:lineRule="auto"/>
        <w:ind w:right="15"/>
        <w:rPr>
          <w:rFonts w:ascii="Arial" w:eastAsia="Times New Roman" w:hAnsi="Arial" w:cs="Arial"/>
          <w:sz w:val="24"/>
          <w:szCs w:val="24"/>
          <w:lang w:eastAsia="en-GB"/>
        </w:rPr>
      </w:pPr>
      <w:r w:rsidRPr="003A764F">
        <w:rPr>
          <w:rFonts w:ascii="Arial" w:eastAsia="Times New Roman" w:hAnsi="Arial" w:cs="Arial"/>
          <w:sz w:val="24"/>
          <w:szCs w:val="24"/>
          <w:lang w:eastAsia="en-GB"/>
        </w:rPr>
        <w:t>None</w:t>
      </w:r>
    </w:p>
    <w:p w:rsidR="003A764F" w:rsidRDefault="003A764F" w:rsidP="003A764F">
      <w:pPr>
        <w:spacing w:after="0" w:line="240" w:lineRule="auto"/>
        <w:rPr>
          <w:rFonts w:ascii="Arial" w:eastAsia="Times New Roman" w:hAnsi="Arial" w:cs="Arial"/>
          <w:b/>
          <w:color w:val="000000"/>
          <w:sz w:val="24"/>
          <w:szCs w:val="24"/>
          <w:u w:val="single"/>
          <w:lang w:eastAsia="en-GB"/>
        </w:rPr>
      </w:pPr>
    </w:p>
    <w:p w:rsidR="003A764F" w:rsidRDefault="003A764F" w:rsidP="003A764F">
      <w:pPr>
        <w:spacing w:after="0" w:line="240" w:lineRule="auto"/>
        <w:rPr>
          <w:rFonts w:ascii="Arial" w:eastAsia="Times New Roman" w:hAnsi="Arial" w:cs="Arial"/>
          <w:b/>
          <w:color w:val="000000"/>
          <w:sz w:val="24"/>
          <w:szCs w:val="24"/>
          <w:u w:val="single"/>
          <w:lang w:eastAsia="en-GB"/>
        </w:rPr>
      </w:pPr>
    </w:p>
    <w:p w:rsidR="003A764F" w:rsidRPr="00DD3C58" w:rsidRDefault="003A764F" w:rsidP="003A764F">
      <w:pPr>
        <w:spacing w:after="0" w:line="240" w:lineRule="auto"/>
        <w:rPr>
          <w:rFonts w:ascii="Arial" w:eastAsia="Times New Roman" w:hAnsi="Arial" w:cs="Arial"/>
          <w:b/>
          <w:color w:val="000000"/>
          <w:sz w:val="24"/>
          <w:szCs w:val="24"/>
          <w:u w:val="single"/>
          <w:lang w:eastAsia="en-GB"/>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 xml:space="preserve">74  </w:t>
      </w:r>
      <w:r w:rsidRPr="00DD3C58">
        <w:rPr>
          <w:rFonts w:ascii="Arial" w:eastAsia="Times New Roman" w:hAnsi="Arial" w:cs="Arial"/>
          <w:b/>
          <w:color w:val="000000"/>
          <w:sz w:val="24"/>
          <w:szCs w:val="24"/>
          <w:u w:val="single"/>
          <w:lang w:eastAsia="en-GB"/>
        </w:rPr>
        <w:t>Approval of Minutes</w:t>
      </w:r>
    </w:p>
    <w:p w:rsidR="003A764F" w:rsidRDefault="003A764F" w:rsidP="003A764F">
      <w:pPr>
        <w:spacing w:after="0" w:line="240" w:lineRule="auto"/>
        <w:rPr>
          <w:rFonts w:ascii="Arial" w:eastAsia="Times New Roman" w:hAnsi="Arial" w:cs="Arial"/>
          <w:color w:val="000000"/>
          <w:sz w:val="16"/>
          <w:szCs w:val="16"/>
          <w:lang w:eastAsia="en-GB"/>
        </w:rPr>
      </w:pPr>
    </w:p>
    <w:p w:rsidR="00AC4532" w:rsidRPr="00776C86" w:rsidRDefault="003A764F" w:rsidP="00AC4532">
      <w:pPr>
        <w:spacing w:after="0" w:line="240" w:lineRule="auto"/>
        <w:rPr>
          <w:rFonts w:ascii="Arial" w:eastAsia="Times New Roman" w:hAnsi="Arial" w:cs="Arial"/>
          <w:color w:val="000000"/>
          <w:sz w:val="24"/>
          <w:szCs w:val="24"/>
          <w:lang w:eastAsia="en-GB"/>
        </w:rPr>
      </w:pPr>
      <w:r w:rsidRPr="00AE6DA7">
        <w:rPr>
          <w:rFonts w:ascii="Arial" w:eastAsia="Times New Roman" w:hAnsi="Arial" w:cs="Arial"/>
          <w:color w:val="000000"/>
          <w:sz w:val="24"/>
          <w:szCs w:val="24"/>
          <w:lang w:eastAsia="en-GB"/>
        </w:rPr>
        <w:t xml:space="preserve">Minutes of meeting held on </w:t>
      </w:r>
      <w:r w:rsidR="00AC4532">
        <w:rPr>
          <w:rFonts w:ascii="Arial" w:eastAsia="Times New Roman" w:hAnsi="Arial" w:cs="Arial"/>
          <w:color w:val="000000"/>
          <w:sz w:val="24"/>
          <w:szCs w:val="24"/>
          <w:lang w:eastAsia="en-GB"/>
        </w:rPr>
        <w:t>22nd February 2022 were approved as a correct and accurate record</w:t>
      </w:r>
      <w:r w:rsidR="00AC4532" w:rsidRPr="00776C86">
        <w:rPr>
          <w:rFonts w:ascii="Arial" w:eastAsia="Times New Roman" w:hAnsi="Arial" w:cs="Arial"/>
          <w:color w:val="000000"/>
          <w:sz w:val="24"/>
          <w:szCs w:val="24"/>
          <w:lang w:eastAsia="en-GB"/>
        </w:rPr>
        <w:t>.</w:t>
      </w: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 xml:space="preserve">75  </w:t>
      </w:r>
      <w:r w:rsidR="003A764F" w:rsidRPr="008A6EBA">
        <w:rPr>
          <w:rFonts w:ascii="Arial" w:eastAsia="Times New Roman" w:hAnsi="Arial" w:cs="Arial"/>
          <w:b/>
          <w:color w:val="000000"/>
          <w:sz w:val="24"/>
          <w:szCs w:val="24"/>
          <w:u w:val="single"/>
          <w:lang w:eastAsia="en-GB"/>
        </w:rPr>
        <w:t>Public Time</w:t>
      </w:r>
    </w:p>
    <w:p w:rsidR="00FD23CF" w:rsidRDefault="00FD23CF" w:rsidP="003A764F">
      <w:pPr>
        <w:tabs>
          <w:tab w:val="center" w:pos="4513"/>
          <w:tab w:val="left" w:pos="5775"/>
        </w:tabs>
        <w:spacing w:after="0" w:line="240" w:lineRule="auto"/>
        <w:rPr>
          <w:rFonts w:ascii="Arial" w:eastAsia="Times New Roman" w:hAnsi="Arial" w:cs="Arial"/>
          <w:b/>
          <w:color w:val="000000"/>
          <w:sz w:val="24"/>
          <w:szCs w:val="24"/>
          <w:u w:val="single"/>
          <w:lang w:eastAsia="en-GB"/>
        </w:rPr>
      </w:pPr>
    </w:p>
    <w:p w:rsidR="003A764F" w:rsidRDefault="003A764F" w:rsidP="00AC4532">
      <w:pPr>
        <w:tabs>
          <w:tab w:val="center" w:pos="4513"/>
          <w:tab w:val="left" w:pos="5775"/>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members of the public were present.</w:t>
      </w:r>
    </w:p>
    <w:p w:rsidR="00AC4532" w:rsidRDefault="00AC4532" w:rsidP="00AC4532">
      <w:pPr>
        <w:tabs>
          <w:tab w:val="center" w:pos="4513"/>
          <w:tab w:val="left" w:pos="5775"/>
        </w:tabs>
        <w:spacing w:after="0" w:line="240" w:lineRule="auto"/>
        <w:rPr>
          <w:rFonts w:ascii="Arial" w:eastAsia="Times New Roman" w:hAnsi="Arial" w:cs="Arial"/>
          <w:color w:val="000000"/>
          <w:sz w:val="24"/>
          <w:szCs w:val="24"/>
          <w:lang w:eastAsia="en-GB"/>
        </w:rPr>
      </w:pPr>
    </w:p>
    <w:p w:rsidR="00AC4532" w:rsidRDefault="00AC4532" w:rsidP="00AC4532">
      <w:pPr>
        <w:tabs>
          <w:tab w:val="center" w:pos="4513"/>
          <w:tab w:val="left" w:pos="5775"/>
        </w:tabs>
        <w:spacing w:after="0" w:line="240" w:lineRule="auto"/>
        <w:rPr>
          <w:rFonts w:ascii="Arial" w:eastAsia="Times New Roman" w:hAnsi="Arial" w:cs="Arial"/>
          <w:color w:val="000000"/>
          <w:sz w:val="24"/>
          <w:szCs w:val="24"/>
          <w:lang w:eastAsia="en-GB"/>
        </w:rPr>
      </w:pPr>
    </w:p>
    <w:p w:rsidR="00AC4532" w:rsidRPr="00AC4532" w:rsidRDefault="00AC4532" w:rsidP="00AC4532">
      <w:pPr>
        <w:tabs>
          <w:tab w:val="center" w:pos="4513"/>
          <w:tab w:val="left" w:pos="5775"/>
        </w:tabs>
        <w:spacing w:after="0" w:line="240" w:lineRule="auto"/>
        <w:rPr>
          <w:rFonts w:ascii="Arial" w:eastAsia="Times New Roman" w:hAnsi="Arial" w:cs="Arial"/>
          <w:color w:val="000000"/>
          <w:sz w:val="24"/>
          <w:szCs w:val="24"/>
          <w:lang w:eastAsia="en-GB"/>
        </w:rPr>
      </w:pPr>
    </w:p>
    <w:p w:rsidR="00FD23CF" w:rsidRDefault="00FD23CF" w:rsidP="003A764F">
      <w:pPr>
        <w:rPr>
          <w:rFonts w:ascii="Arial" w:eastAsia="Times New Roman" w:hAnsi="Arial" w:cs="Arial"/>
          <w:b/>
          <w:sz w:val="24"/>
          <w:szCs w:val="24"/>
          <w:u w:val="single"/>
          <w:lang w:eastAsia="en-GB"/>
        </w:rPr>
      </w:pPr>
    </w:p>
    <w:p w:rsidR="00AC4532" w:rsidRPr="00776C86" w:rsidRDefault="00AC4532" w:rsidP="00AC4532">
      <w:pPr>
        <w:spacing w:after="0" w:line="240" w:lineRule="auto"/>
        <w:rPr>
          <w:rFonts w:ascii="Arial" w:eastAsia="Times New Roman" w:hAnsi="Arial" w:cs="Arial"/>
          <w:b/>
          <w:sz w:val="24"/>
          <w:szCs w:val="24"/>
          <w:u w:val="single"/>
          <w:lang w:eastAsia="en-GB"/>
        </w:rPr>
      </w:pPr>
      <w:r w:rsidRPr="003A764F">
        <w:rPr>
          <w:rFonts w:ascii="Arial" w:eastAsia="Times New Roman" w:hAnsi="Arial" w:cs="Arial"/>
          <w:b/>
          <w:sz w:val="24"/>
          <w:szCs w:val="24"/>
          <w:u w:val="single"/>
          <w:lang w:eastAsia="en-GB"/>
        </w:rPr>
        <w:lastRenderedPageBreak/>
        <w:t>Min 22/0</w:t>
      </w:r>
      <w:r>
        <w:rPr>
          <w:rFonts w:ascii="Arial" w:eastAsia="Times New Roman" w:hAnsi="Arial" w:cs="Arial"/>
          <w:b/>
          <w:sz w:val="24"/>
          <w:szCs w:val="24"/>
          <w:u w:val="single"/>
          <w:lang w:eastAsia="en-GB"/>
        </w:rPr>
        <w:t>3</w:t>
      </w:r>
      <w:r w:rsidRPr="003A764F">
        <w:rPr>
          <w:rFonts w:ascii="Arial" w:eastAsia="Times New Roman" w:hAnsi="Arial" w:cs="Arial"/>
          <w:b/>
          <w:sz w:val="24"/>
          <w:szCs w:val="24"/>
          <w:u w:val="single"/>
          <w:lang w:eastAsia="en-GB"/>
        </w:rPr>
        <w:t>/00</w:t>
      </w:r>
      <w:r>
        <w:rPr>
          <w:rFonts w:ascii="Arial" w:eastAsia="Times New Roman" w:hAnsi="Arial" w:cs="Arial"/>
          <w:b/>
          <w:sz w:val="24"/>
          <w:szCs w:val="24"/>
          <w:u w:val="single"/>
          <w:lang w:eastAsia="en-GB"/>
        </w:rPr>
        <w:t xml:space="preserve">76  </w:t>
      </w:r>
      <w:r w:rsidRPr="00776C86">
        <w:rPr>
          <w:rFonts w:ascii="Arial" w:hAnsi="Arial" w:cs="Arial"/>
          <w:b/>
          <w:sz w:val="24"/>
          <w:szCs w:val="24"/>
          <w:u w:val="single"/>
        </w:rPr>
        <w:t>Towneley Gardens Picnic Benches</w:t>
      </w:r>
    </w:p>
    <w:p w:rsidR="003A764F" w:rsidRPr="00574777" w:rsidRDefault="003A764F" w:rsidP="003A764F">
      <w:pPr>
        <w:rPr>
          <w:rFonts w:ascii="Arial" w:eastAsia="Times New Roman" w:hAnsi="Arial" w:cs="Arial"/>
          <w:sz w:val="20"/>
          <w:szCs w:val="20"/>
          <w:u w:val="single"/>
        </w:rPr>
      </w:pPr>
    </w:p>
    <w:p w:rsidR="00AC4532" w:rsidRDefault="00AC4532" w:rsidP="00AC4532">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two benches that were vandalised have been replaced by Fox’s Timber – Invoice to be received.</w:t>
      </w:r>
    </w:p>
    <w:p w:rsidR="003D1317" w:rsidRDefault="003D1317" w:rsidP="00AC4532">
      <w:pPr>
        <w:spacing w:after="0" w:line="240" w:lineRule="auto"/>
        <w:rPr>
          <w:rFonts w:ascii="Arial" w:eastAsia="Times New Roman" w:hAnsi="Arial" w:cs="Arial"/>
          <w:color w:val="000000"/>
          <w:sz w:val="24"/>
          <w:szCs w:val="24"/>
          <w:lang w:eastAsia="en-GB"/>
        </w:rPr>
      </w:pPr>
    </w:p>
    <w:p w:rsidR="00AC4532" w:rsidRPr="00776C86" w:rsidRDefault="00AC4532" w:rsidP="00AC4532">
      <w:pPr>
        <w:spacing w:after="0" w:line="240" w:lineRule="auto"/>
        <w:rPr>
          <w:rFonts w:ascii="Arial" w:hAnsi="Arial" w:cs="Arial"/>
          <w:sz w:val="24"/>
          <w:szCs w:val="24"/>
        </w:rPr>
      </w:pPr>
      <w:r>
        <w:rPr>
          <w:rFonts w:ascii="Arial" w:hAnsi="Arial" w:cs="Arial"/>
          <w:sz w:val="24"/>
          <w:szCs w:val="24"/>
        </w:rPr>
        <w:t>A third table has been vandalised and repaired by Chris Singleton to whom the Committee is very grateful.</w:t>
      </w:r>
    </w:p>
    <w:p w:rsidR="00FD23CF" w:rsidRDefault="00FD23CF" w:rsidP="003A764F">
      <w:pPr>
        <w:rPr>
          <w:rFonts w:ascii="Arial" w:eastAsia="Times New Roman" w:hAnsi="Arial" w:cs="Arial"/>
          <w:b/>
          <w:sz w:val="24"/>
          <w:szCs w:val="24"/>
          <w:u w:val="single"/>
        </w:rPr>
      </w:pP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 xml:space="preserve">77  Inspection and Maintenance of </w:t>
      </w:r>
      <w:r w:rsidR="00AC4532" w:rsidRPr="00776C86">
        <w:rPr>
          <w:rFonts w:ascii="Arial" w:hAnsi="Arial" w:cs="Arial"/>
          <w:b/>
          <w:sz w:val="24"/>
          <w:szCs w:val="24"/>
          <w:u w:val="single"/>
        </w:rPr>
        <w:t>Longridge Town Council Assets</w:t>
      </w:r>
    </w:p>
    <w:p w:rsidR="00AC4532" w:rsidRDefault="00AC4532" w:rsidP="00AC453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 draft Asset Register was received by the Committee. A small number of items were added. It was agreed that the draft register should go before the full Council for further additions and amendments.</w:t>
      </w:r>
      <w:r>
        <w:rPr>
          <w:rFonts w:ascii="Arial" w:eastAsia="Times New Roman" w:hAnsi="Arial" w:cs="Arial"/>
          <w:sz w:val="24"/>
          <w:szCs w:val="24"/>
          <w:lang w:eastAsia="en-GB"/>
        </w:rPr>
        <w:tab/>
      </w:r>
      <w:r>
        <w:rPr>
          <w:rFonts w:ascii="Arial" w:eastAsia="Times New Roman" w:hAnsi="Arial" w:cs="Arial"/>
          <w:sz w:val="24"/>
          <w:szCs w:val="24"/>
          <w:lang w:eastAsia="en-GB"/>
        </w:rPr>
        <w:tab/>
      </w:r>
    </w:p>
    <w:p w:rsidR="00AC4532" w:rsidRDefault="00AC4532" w:rsidP="00AC4532">
      <w:pPr>
        <w:spacing w:after="0" w:line="240" w:lineRule="auto"/>
        <w:ind w:left="5040" w:firstLine="720"/>
        <w:rPr>
          <w:rFonts w:ascii="Arial" w:eastAsia="Times New Roman" w:hAnsi="Arial" w:cs="Arial"/>
          <w:sz w:val="24"/>
          <w:szCs w:val="24"/>
          <w:lang w:eastAsia="en-GB"/>
        </w:rPr>
      </w:pPr>
      <w:r>
        <w:rPr>
          <w:rFonts w:ascii="Arial" w:eastAsia="Times New Roman" w:hAnsi="Arial" w:cs="Arial"/>
          <w:sz w:val="24"/>
          <w:szCs w:val="24"/>
          <w:lang w:eastAsia="en-GB"/>
        </w:rPr>
        <w:t>Action: Town Clerk</w:t>
      </w:r>
    </w:p>
    <w:p w:rsidR="00AC4532" w:rsidRDefault="00AC4532" w:rsidP="00AC4532">
      <w:pPr>
        <w:spacing w:after="0" w:line="240" w:lineRule="auto"/>
        <w:ind w:left="5040" w:firstLine="720"/>
        <w:rPr>
          <w:rFonts w:ascii="Arial" w:eastAsia="Times New Roman" w:hAnsi="Arial" w:cs="Arial"/>
          <w:sz w:val="24"/>
          <w:szCs w:val="24"/>
          <w:lang w:eastAsia="en-GB"/>
        </w:rPr>
      </w:pPr>
    </w:p>
    <w:p w:rsidR="00AC4532" w:rsidRDefault="00AC4532" w:rsidP="00AC4532">
      <w:pPr>
        <w:spacing w:after="0" w:line="240" w:lineRule="auto"/>
        <w:rPr>
          <w:rFonts w:ascii="Arial" w:hAnsi="Arial" w:cs="Arial"/>
          <w:sz w:val="24"/>
          <w:szCs w:val="24"/>
        </w:rPr>
      </w:pPr>
      <w:r>
        <w:rPr>
          <w:rFonts w:ascii="Arial" w:hAnsi="Arial" w:cs="Arial"/>
          <w:sz w:val="24"/>
          <w:szCs w:val="24"/>
        </w:rPr>
        <w:t>It was agreed that, once the Asset Register has been agreed, the Estates Committee will review each entry to decide a schedule of maintenance and cost to include:</w:t>
      </w:r>
    </w:p>
    <w:p w:rsidR="00AC4532" w:rsidRPr="00C67741" w:rsidRDefault="00AC4532" w:rsidP="00AC4532">
      <w:pPr>
        <w:spacing w:after="0" w:line="240" w:lineRule="auto"/>
        <w:rPr>
          <w:rFonts w:ascii="Arial" w:hAnsi="Arial" w:cs="Arial"/>
          <w:sz w:val="24"/>
          <w:szCs w:val="24"/>
        </w:rPr>
      </w:pPr>
      <w:r w:rsidRPr="00C67741">
        <w:rPr>
          <w:rFonts w:ascii="Arial" w:hAnsi="Arial" w:cs="Arial"/>
          <w:sz w:val="24"/>
          <w:szCs w:val="24"/>
        </w:rPr>
        <w:t xml:space="preserve">a) Inspection </w:t>
      </w:r>
      <w:r>
        <w:rPr>
          <w:rFonts w:ascii="Arial" w:hAnsi="Arial" w:cs="Arial"/>
          <w:sz w:val="24"/>
          <w:szCs w:val="24"/>
        </w:rPr>
        <w:t>s</w:t>
      </w:r>
      <w:r w:rsidRPr="00C67741">
        <w:rPr>
          <w:rFonts w:ascii="Arial" w:hAnsi="Arial" w:cs="Arial"/>
          <w:sz w:val="24"/>
          <w:szCs w:val="24"/>
        </w:rPr>
        <w:t xml:space="preserve">chedule for Longridge Town Council </w:t>
      </w:r>
      <w:r>
        <w:rPr>
          <w:rFonts w:ascii="Arial" w:hAnsi="Arial" w:cs="Arial"/>
          <w:sz w:val="24"/>
          <w:szCs w:val="24"/>
        </w:rPr>
        <w:t>a</w:t>
      </w:r>
      <w:r w:rsidRPr="00C67741">
        <w:rPr>
          <w:rFonts w:ascii="Arial" w:hAnsi="Arial" w:cs="Arial"/>
          <w:sz w:val="24"/>
          <w:szCs w:val="24"/>
        </w:rPr>
        <w:t>ssets</w:t>
      </w:r>
      <w:r>
        <w:rPr>
          <w:rFonts w:ascii="Arial" w:hAnsi="Arial" w:cs="Arial"/>
          <w:sz w:val="24"/>
          <w:szCs w:val="24"/>
        </w:rPr>
        <w:t xml:space="preserve"> to include </w:t>
      </w:r>
      <w:r>
        <w:rPr>
          <w:rFonts w:ascii="Arial" w:eastAsia="Times New Roman" w:hAnsi="Arial" w:cs="Arial"/>
          <w:sz w:val="24"/>
          <w:szCs w:val="24"/>
        </w:rPr>
        <w:t xml:space="preserve">necessary </w:t>
      </w:r>
      <w:r w:rsidRPr="00C67741">
        <w:rPr>
          <w:rFonts w:ascii="Arial" w:eastAsia="Times New Roman" w:hAnsi="Arial" w:cs="Arial"/>
          <w:sz w:val="24"/>
          <w:szCs w:val="24"/>
        </w:rPr>
        <w:t>safety certificates</w:t>
      </w:r>
      <w:r>
        <w:rPr>
          <w:rFonts w:ascii="Arial" w:eastAsia="Times New Roman" w:hAnsi="Arial" w:cs="Arial"/>
          <w:sz w:val="24"/>
          <w:szCs w:val="24"/>
        </w:rPr>
        <w:t>.</w:t>
      </w:r>
    </w:p>
    <w:p w:rsidR="00AC4532" w:rsidRDefault="00AC4532" w:rsidP="00AC4532">
      <w:pPr>
        <w:spacing w:after="0" w:line="240" w:lineRule="auto"/>
        <w:rPr>
          <w:rFonts w:ascii="Arial" w:hAnsi="Arial" w:cs="Arial"/>
          <w:sz w:val="24"/>
          <w:szCs w:val="24"/>
        </w:rPr>
      </w:pPr>
      <w:r w:rsidRPr="00C67741">
        <w:rPr>
          <w:rFonts w:ascii="Arial" w:hAnsi="Arial" w:cs="Arial"/>
          <w:sz w:val="24"/>
          <w:szCs w:val="24"/>
        </w:rPr>
        <w:t xml:space="preserve">b) Maintenance </w:t>
      </w:r>
      <w:r>
        <w:rPr>
          <w:rFonts w:ascii="Arial" w:hAnsi="Arial" w:cs="Arial"/>
          <w:sz w:val="24"/>
          <w:szCs w:val="24"/>
        </w:rPr>
        <w:t>s</w:t>
      </w:r>
      <w:r w:rsidRPr="00C67741">
        <w:rPr>
          <w:rFonts w:ascii="Arial" w:hAnsi="Arial" w:cs="Arial"/>
          <w:sz w:val="24"/>
          <w:szCs w:val="24"/>
        </w:rPr>
        <w:t xml:space="preserve">chedule </w:t>
      </w:r>
      <w:r>
        <w:rPr>
          <w:rFonts w:ascii="Arial" w:hAnsi="Arial" w:cs="Arial"/>
          <w:sz w:val="24"/>
          <w:szCs w:val="24"/>
        </w:rPr>
        <w:t xml:space="preserve">and cost estimates </w:t>
      </w:r>
      <w:r w:rsidRPr="00C67741">
        <w:rPr>
          <w:rFonts w:ascii="Arial" w:hAnsi="Arial" w:cs="Arial"/>
          <w:sz w:val="24"/>
          <w:szCs w:val="24"/>
        </w:rPr>
        <w:t xml:space="preserve">for Longridge Town Council </w:t>
      </w:r>
      <w:r>
        <w:rPr>
          <w:rFonts w:ascii="Arial" w:hAnsi="Arial" w:cs="Arial"/>
          <w:sz w:val="24"/>
          <w:szCs w:val="24"/>
        </w:rPr>
        <w:t>a</w:t>
      </w:r>
      <w:r w:rsidRPr="00C67741">
        <w:rPr>
          <w:rFonts w:ascii="Arial" w:hAnsi="Arial" w:cs="Arial"/>
          <w:sz w:val="24"/>
          <w:szCs w:val="24"/>
        </w:rPr>
        <w:t>sset</w:t>
      </w:r>
      <w:r>
        <w:rPr>
          <w:rFonts w:ascii="Arial" w:hAnsi="Arial" w:cs="Arial"/>
          <w:sz w:val="24"/>
          <w:szCs w:val="24"/>
        </w:rPr>
        <w:t>s.</w:t>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C4532" w:rsidRPr="00C67741"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Estates Committee</w:t>
      </w:r>
    </w:p>
    <w:p w:rsidR="00AC4532" w:rsidRDefault="00AC4532" w:rsidP="00AC4532">
      <w:pPr>
        <w:spacing w:after="0" w:line="240" w:lineRule="auto"/>
        <w:ind w:left="5040" w:firstLine="720"/>
        <w:rPr>
          <w:rFonts w:ascii="Arial" w:eastAsia="Times New Roman" w:hAnsi="Arial" w:cs="Arial"/>
          <w:sz w:val="24"/>
          <w:szCs w:val="24"/>
          <w:lang w:eastAsia="en-GB"/>
        </w:rPr>
      </w:pPr>
    </w:p>
    <w:p w:rsidR="00AC4532" w:rsidRDefault="00AC4532" w:rsidP="00AC4532">
      <w:pPr>
        <w:spacing w:after="0" w:line="240" w:lineRule="auto"/>
        <w:ind w:left="5040" w:firstLine="720"/>
        <w:rPr>
          <w:rFonts w:ascii="Arial" w:eastAsia="Times New Roman" w:hAnsi="Arial" w:cs="Arial"/>
          <w:sz w:val="24"/>
          <w:szCs w:val="24"/>
          <w:lang w:eastAsia="en-GB"/>
        </w:rPr>
      </w:pPr>
    </w:p>
    <w:p w:rsidR="003A764F" w:rsidRPr="00574777" w:rsidRDefault="00FD23CF" w:rsidP="003A764F">
      <w:pPr>
        <w:rPr>
          <w:rFonts w:ascii="Arial" w:eastAsia="Times New Roman" w:hAnsi="Arial" w:cs="Arial"/>
          <w:b/>
          <w:sz w:val="24"/>
          <w:szCs w:val="24"/>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 xml:space="preserve">78 </w:t>
      </w:r>
      <w:r w:rsidR="00AC4532" w:rsidRPr="00A87C39">
        <w:rPr>
          <w:rFonts w:ascii="Arial" w:hAnsi="Arial" w:cs="Arial"/>
          <w:b/>
          <w:sz w:val="24"/>
          <w:szCs w:val="24"/>
          <w:u w:val="single"/>
        </w:rPr>
        <w:t xml:space="preserve"> Station Building Meeting Room - Policy on Cancellations</w:t>
      </w:r>
    </w:p>
    <w:p w:rsidR="00AC4532" w:rsidRDefault="00AC4532" w:rsidP="00AC4532">
      <w:pPr>
        <w:spacing w:after="0" w:line="240" w:lineRule="auto"/>
        <w:rPr>
          <w:rFonts w:ascii="Arial" w:hAnsi="Arial" w:cs="Arial"/>
          <w:sz w:val="24"/>
          <w:szCs w:val="24"/>
        </w:rPr>
      </w:pPr>
      <w:r>
        <w:rPr>
          <w:rFonts w:ascii="Arial" w:hAnsi="Arial" w:cs="Arial"/>
          <w:sz w:val="24"/>
          <w:szCs w:val="24"/>
        </w:rPr>
        <w:t>The need for a policy for block bookings and cancellation was agreed. This policy to be developed with the new Town Clerk to draw on her experience in this area.</w:t>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Town Clerk</w:t>
      </w:r>
    </w:p>
    <w:p w:rsidR="00AC4532" w:rsidRDefault="00AC4532" w:rsidP="00AC4532">
      <w:pPr>
        <w:spacing w:after="0" w:line="240" w:lineRule="auto"/>
        <w:rPr>
          <w:rFonts w:ascii="Arial" w:hAnsi="Arial" w:cs="Arial"/>
          <w:sz w:val="24"/>
          <w:szCs w:val="24"/>
        </w:rPr>
      </w:pPr>
    </w:p>
    <w:p w:rsidR="00AC4532" w:rsidRPr="00A87C39" w:rsidRDefault="00FD23CF" w:rsidP="00AC4532">
      <w:pPr>
        <w:spacing w:after="0" w:line="240" w:lineRule="auto"/>
        <w:rPr>
          <w:rFonts w:ascii="Arial" w:hAnsi="Arial" w:cs="Arial"/>
          <w:b/>
          <w:sz w:val="24"/>
          <w:szCs w:val="24"/>
          <w:u w:val="single"/>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 xml:space="preserve">79 </w:t>
      </w:r>
      <w:r w:rsidR="00AC4532" w:rsidRPr="00A87C39">
        <w:rPr>
          <w:rFonts w:ascii="Arial" w:hAnsi="Arial" w:cs="Arial"/>
          <w:b/>
          <w:sz w:val="24"/>
          <w:szCs w:val="24"/>
          <w:u w:val="single"/>
        </w:rPr>
        <w:t xml:space="preserve"> Cleaning of Station Building and Public Toilets</w:t>
      </w:r>
    </w:p>
    <w:p w:rsidR="003A764F" w:rsidRPr="00574777" w:rsidRDefault="003A764F" w:rsidP="003A764F">
      <w:pPr>
        <w:rPr>
          <w:rFonts w:ascii="Arial" w:eastAsia="Times New Roman" w:hAnsi="Arial" w:cs="Arial"/>
          <w:b/>
          <w:sz w:val="24"/>
          <w:szCs w:val="24"/>
          <w:u w:val="single"/>
        </w:rPr>
      </w:pPr>
    </w:p>
    <w:p w:rsidR="00AC4532" w:rsidRDefault="00AC4532" w:rsidP="00AC4532">
      <w:pPr>
        <w:spacing w:after="0" w:line="240" w:lineRule="auto"/>
        <w:rPr>
          <w:rFonts w:ascii="Arial" w:hAnsi="Arial" w:cs="Arial"/>
          <w:sz w:val="24"/>
          <w:szCs w:val="24"/>
        </w:rPr>
      </w:pPr>
      <w:r w:rsidRPr="00C67741">
        <w:rPr>
          <w:rFonts w:ascii="Arial" w:hAnsi="Arial" w:cs="Arial"/>
          <w:sz w:val="24"/>
          <w:szCs w:val="24"/>
        </w:rPr>
        <w:t xml:space="preserve">Rosemary Glen Cleaning </w:t>
      </w:r>
      <w:r>
        <w:rPr>
          <w:rFonts w:ascii="Arial" w:hAnsi="Arial" w:cs="Arial"/>
          <w:sz w:val="24"/>
          <w:szCs w:val="24"/>
        </w:rPr>
        <w:t xml:space="preserve">have submitted details of a 6% increase for the cleaning contract covering the public toilets and the Station Building (including the café) along with </w:t>
      </w:r>
      <w:r w:rsidRPr="00C67741">
        <w:rPr>
          <w:rFonts w:ascii="Arial" w:hAnsi="Arial" w:cs="Arial"/>
          <w:sz w:val="24"/>
          <w:szCs w:val="24"/>
        </w:rPr>
        <w:t xml:space="preserve">a consumables price list. </w:t>
      </w:r>
      <w:r>
        <w:rPr>
          <w:rFonts w:ascii="Arial" w:hAnsi="Arial" w:cs="Arial"/>
          <w:sz w:val="24"/>
          <w:szCs w:val="24"/>
        </w:rPr>
        <w:t>The main cost pressure is staffing cost increases. A quote was also submitted for weekly cleaning of the Council Office</w:t>
      </w:r>
      <w:r w:rsidRPr="00C67741">
        <w:rPr>
          <w:rFonts w:ascii="Arial" w:hAnsi="Arial" w:cs="Arial"/>
          <w:sz w:val="24"/>
          <w:szCs w:val="24"/>
        </w:rPr>
        <w:t>.</w:t>
      </w:r>
    </w:p>
    <w:p w:rsidR="00AC4532" w:rsidRDefault="00AC4532" w:rsidP="00AC4532">
      <w:pPr>
        <w:spacing w:after="0" w:line="240" w:lineRule="auto"/>
        <w:rPr>
          <w:rFonts w:ascii="Arial" w:hAnsi="Arial" w:cs="Arial"/>
          <w:sz w:val="24"/>
          <w:szCs w:val="24"/>
        </w:rPr>
      </w:pPr>
      <w:r>
        <w:rPr>
          <w:rFonts w:ascii="Arial" w:hAnsi="Arial" w:cs="Arial"/>
          <w:sz w:val="24"/>
          <w:szCs w:val="24"/>
        </w:rPr>
        <w:t>Seeking alternative tenders for the cleaning was discussed. It was acknowledged that Rosemary Glen have agreed and carry out additional work to cope with unpredicted events such as vandalism and blockages. These would have to be included in any specification for tendering if current services were to be maintained. After due consideration, the Committee recommends renewal of the contract for the coming year with an ongoing review of activity and performance with a view to going out to tender for the following year. Recommendation to be passed to Town Council.</w:t>
      </w:r>
      <w:bookmarkStart w:id="0" w:name="_GoBack"/>
      <w:bookmarkEnd w:id="0"/>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Chair of Estates Committee</w:t>
      </w:r>
    </w:p>
    <w:p w:rsidR="00AC4532" w:rsidRPr="00C67741" w:rsidRDefault="00AC4532" w:rsidP="00AC4532">
      <w:pPr>
        <w:spacing w:after="0" w:line="240" w:lineRule="auto"/>
        <w:rPr>
          <w:rFonts w:ascii="Arial" w:hAnsi="Arial" w:cs="Arial"/>
          <w:sz w:val="24"/>
          <w:szCs w:val="24"/>
        </w:rPr>
      </w:pPr>
    </w:p>
    <w:p w:rsidR="003A764F" w:rsidRPr="00574777" w:rsidRDefault="00FD23CF" w:rsidP="003A764F">
      <w:pPr>
        <w:rPr>
          <w:rFonts w:ascii="Arial" w:eastAsia="Times New Roman" w:hAnsi="Arial" w:cs="Arial"/>
          <w:b/>
          <w:sz w:val="24"/>
          <w:szCs w:val="24"/>
          <w:u w:val="single"/>
        </w:rPr>
      </w:pPr>
      <w:r w:rsidRPr="003A764F">
        <w:rPr>
          <w:rFonts w:ascii="Arial" w:eastAsia="Times New Roman" w:hAnsi="Arial" w:cs="Arial"/>
          <w:b/>
          <w:sz w:val="24"/>
          <w:szCs w:val="24"/>
          <w:u w:val="single"/>
          <w:lang w:eastAsia="en-GB"/>
        </w:rPr>
        <w:t xml:space="preserve">Min </w:t>
      </w:r>
      <w:r w:rsidR="00AC4532" w:rsidRPr="003A764F">
        <w:rPr>
          <w:rFonts w:ascii="Arial" w:eastAsia="Times New Roman" w:hAnsi="Arial" w:cs="Arial"/>
          <w:b/>
          <w:sz w:val="24"/>
          <w:szCs w:val="24"/>
          <w:u w:val="single"/>
          <w:lang w:eastAsia="en-GB"/>
        </w:rPr>
        <w:t>22/0</w:t>
      </w:r>
      <w:r w:rsidR="00AC4532">
        <w:rPr>
          <w:rFonts w:ascii="Arial" w:eastAsia="Times New Roman" w:hAnsi="Arial" w:cs="Arial"/>
          <w:b/>
          <w:sz w:val="24"/>
          <w:szCs w:val="24"/>
          <w:u w:val="single"/>
          <w:lang w:eastAsia="en-GB"/>
        </w:rPr>
        <w:t>3</w:t>
      </w:r>
      <w:r w:rsidR="00AC4532" w:rsidRPr="003A764F">
        <w:rPr>
          <w:rFonts w:ascii="Arial" w:eastAsia="Times New Roman" w:hAnsi="Arial" w:cs="Arial"/>
          <w:b/>
          <w:sz w:val="24"/>
          <w:szCs w:val="24"/>
          <w:u w:val="single"/>
          <w:lang w:eastAsia="en-GB"/>
        </w:rPr>
        <w:t>/00</w:t>
      </w:r>
      <w:r w:rsidR="00AC4532">
        <w:rPr>
          <w:rFonts w:ascii="Arial" w:eastAsia="Times New Roman" w:hAnsi="Arial" w:cs="Arial"/>
          <w:b/>
          <w:sz w:val="24"/>
          <w:szCs w:val="24"/>
          <w:u w:val="single"/>
          <w:lang w:eastAsia="en-GB"/>
        </w:rPr>
        <w:t xml:space="preserve">80 </w:t>
      </w:r>
      <w:r w:rsidR="00AC4532" w:rsidRPr="00A87C39">
        <w:rPr>
          <w:rFonts w:ascii="Arial" w:hAnsi="Arial" w:cs="Arial"/>
          <w:b/>
          <w:sz w:val="24"/>
          <w:szCs w:val="24"/>
          <w:u w:val="single"/>
        </w:rPr>
        <w:t xml:space="preserve"> Station Cafe Refurbishment</w:t>
      </w:r>
    </w:p>
    <w:p w:rsidR="00AC4532" w:rsidRDefault="00AC4532" w:rsidP="00AC4532">
      <w:pPr>
        <w:spacing w:after="0" w:line="240" w:lineRule="auto"/>
        <w:rPr>
          <w:rFonts w:ascii="Arial" w:hAnsi="Arial" w:cs="Arial"/>
          <w:sz w:val="24"/>
          <w:szCs w:val="24"/>
        </w:rPr>
      </w:pPr>
      <w:r>
        <w:rPr>
          <w:rFonts w:ascii="Arial" w:hAnsi="Arial" w:cs="Arial"/>
          <w:sz w:val="24"/>
          <w:szCs w:val="24"/>
        </w:rPr>
        <w:t>The Committee acknowledged their agreement to the internal work now under way in the café. A delay has been encountered due to COVID infection in the contractor’s staff. Permission had been given for the tenants’ contractors to have a closed skip in the approach to the War Memorial. This was to be for 1 week. The delay in work means that the skip is still in place. Given the sensitivity regarding respect for the Memorial, the situation will be kept under review.</w:t>
      </w:r>
    </w:p>
    <w:p w:rsidR="00AC4532" w:rsidRDefault="00AC4532" w:rsidP="00AC4532">
      <w:pPr>
        <w:spacing w:after="0" w:line="240" w:lineRule="auto"/>
        <w:rPr>
          <w:rFonts w:ascii="Arial" w:hAnsi="Arial" w:cs="Arial"/>
          <w:sz w:val="24"/>
          <w:szCs w:val="24"/>
        </w:rPr>
      </w:pP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Comm. Members &amp; Town Clerk</w:t>
      </w:r>
    </w:p>
    <w:p w:rsidR="00AC4532" w:rsidRDefault="00AC4532" w:rsidP="00AC4532">
      <w:pPr>
        <w:spacing w:after="0" w:line="240" w:lineRule="auto"/>
        <w:rPr>
          <w:rFonts w:ascii="Arial" w:hAnsi="Arial" w:cs="Arial"/>
          <w:sz w:val="24"/>
          <w:szCs w:val="24"/>
        </w:rPr>
      </w:pPr>
    </w:p>
    <w:p w:rsidR="00AC4532" w:rsidRDefault="00AC4532" w:rsidP="00AC4532">
      <w:pPr>
        <w:spacing w:after="0" w:line="240" w:lineRule="auto"/>
        <w:rPr>
          <w:rFonts w:ascii="Arial" w:hAnsi="Arial" w:cs="Arial"/>
          <w:sz w:val="24"/>
          <w:szCs w:val="24"/>
        </w:rPr>
      </w:pPr>
      <w:r>
        <w:rPr>
          <w:rFonts w:ascii="Arial" w:hAnsi="Arial" w:cs="Arial"/>
          <w:sz w:val="24"/>
          <w:szCs w:val="24"/>
        </w:rPr>
        <w:t>Two other requests have been received from the tenant:</w:t>
      </w:r>
    </w:p>
    <w:p w:rsidR="00AC4532" w:rsidRDefault="00AC4532" w:rsidP="00AC4532">
      <w:pPr>
        <w:spacing w:after="0" w:line="240" w:lineRule="auto"/>
        <w:rPr>
          <w:rFonts w:ascii="Arial" w:hAnsi="Arial" w:cs="Arial"/>
          <w:sz w:val="24"/>
          <w:szCs w:val="24"/>
        </w:rPr>
      </w:pPr>
      <w:r>
        <w:rPr>
          <w:rFonts w:ascii="Arial" w:hAnsi="Arial" w:cs="Arial"/>
          <w:sz w:val="24"/>
          <w:szCs w:val="24"/>
        </w:rPr>
        <w:t>1) For space in the Station Building for staff amenities (lockers)</w:t>
      </w:r>
    </w:p>
    <w:p w:rsidR="00AC4532" w:rsidRDefault="00AC4532" w:rsidP="00AC4532">
      <w:pPr>
        <w:spacing w:after="0" w:line="240" w:lineRule="auto"/>
        <w:rPr>
          <w:rFonts w:ascii="Arial" w:hAnsi="Arial" w:cs="Arial"/>
          <w:sz w:val="24"/>
          <w:szCs w:val="24"/>
        </w:rPr>
      </w:pPr>
      <w:r>
        <w:rPr>
          <w:rFonts w:ascii="Arial" w:hAnsi="Arial" w:cs="Arial"/>
          <w:sz w:val="24"/>
          <w:szCs w:val="24"/>
        </w:rPr>
        <w:t>2) Improvement in outside storage area adjacent to the small building housing their freezer.</w:t>
      </w:r>
    </w:p>
    <w:p w:rsidR="00AC4532" w:rsidRDefault="00AC4532" w:rsidP="00AC4532">
      <w:pPr>
        <w:spacing w:after="0" w:line="240" w:lineRule="auto"/>
        <w:rPr>
          <w:rFonts w:ascii="Arial" w:hAnsi="Arial" w:cs="Arial"/>
          <w:sz w:val="24"/>
          <w:szCs w:val="24"/>
        </w:rPr>
      </w:pPr>
    </w:p>
    <w:p w:rsidR="00AC4532" w:rsidRDefault="00AC4532" w:rsidP="00AC4532">
      <w:pPr>
        <w:spacing w:after="0" w:line="240" w:lineRule="auto"/>
        <w:rPr>
          <w:rFonts w:ascii="Arial" w:hAnsi="Arial" w:cs="Arial"/>
          <w:sz w:val="24"/>
          <w:szCs w:val="24"/>
        </w:rPr>
      </w:pPr>
      <w:r>
        <w:rPr>
          <w:rFonts w:ascii="Arial" w:hAnsi="Arial" w:cs="Arial"/>
          <w:sz w:val="24"/>
          <w:szCs w:val="24"/>
        </w:rPr>
        <w:t>Committee members reviewed available space in the building, excluding the cafe. It was concluded that the lockers could not be accommodated without compromising use of these areas by others and recommend that the tenants should look for space within their premises for these purposes. Decision to be conveyed to tenants.</w:t>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C4532"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Action: Town Clerk &amp; Chair</w:t>
      </w:r>
    </w:p>
    <w:p w:rsidR="00AC4532" w:rsidRDefault="00AC4532" w:rsidP="00AC4532">
      <w:pPr>
        <w:spacing w:after="0" w:line="240" w:lineRule="auto"/>
        <w:rPr>
          <w:rFonts w:ascii="Arial" w:hAnsi="Arial" w:cs="Arial"/>
          <w:sz w:val="24"/>
          <w:szCs w:val="24"/>
        </w:rPr>
      </w:pPr>
    </w:p>
    <w:p w:rsidR="00AC4532" w:rsidRDefault="00AC4532" w:rsidP="00AC4532">
      <w:pPr>
        <w:spacing w:after="0" w:line="240" w:lineRule="auto"/>
        <w:rPr>
          <w:rFonts w:ascii="Arial" w:hAnsi="Arial" w:cs="Arial"/>
          <w:sz w:val="24"/>
          <w:szCs w:val="24"/>
        </w:rPr>
      </w:pPr>
      <w:r>
        <w:rPr>
          <w:rFonts w:ascii="Arial" w:hAnsi="Arial" w:cs="Arial"/>
          <w:sz w:val="24"/>
          <w:szCs w:val="24"/>
        </w:rPr>
        <w:t xml:space="preserve">Improving storage facilities was agreed </w:t>
      </w:r>
      <w:r w:rsidRPr="0096180E">
        <w:rPr>
          <w:rFonts w:ascii="Arial" w:hAnsi="Arial" w:cs="Arial"/>
          <w:sz w:val="24"/>
          <w:szCs w:val="24"/>
          <w:u w:val="thick"/>
        </w:rPr>
        <w:t>in principle</w:t>
      </w:r>
      <w:r>
        <w:rPr>
          <w:rFonts w:ascii="Arial" w:hAnsi="Arial" w:cs="Arial"/>
          <w:sz w:val="24"/>
          <w:szCs w:val="24"/>
        </w:rPr>
        <w:t xml:space="preserve"> and request that the tenants work up full plans for a proposal to be submitted to the Town Clerk for consideration by the Town Council in due course. Decision to be conveyed to tenants.</w:t>
      </w:r>
    </w:p>
    <w:p w:rsidR="003D1317" w:rsidRDefault="00AC4532"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C4532" w:rsidRDefault="003D1317" w:rsidP="00AC4532">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C4532">
        <w:rPr>
          <w:rFonts w:ascii="Arial" w:hAnsi="Arial" w:cs="Arial"/>
          <w:sz w:val="24"/>
          <w:szCs w:val="24"/>
        </w:rPr>
        <w:t>Action: Town Clerk &amp; Chair</w:t>
      </w:r>
    </w:p>
    <w:p w:rsidR="00AC4532" w:rsidRPr="00C67741" w:rsidRDefault="00AC4532" w:rsidP="00AC4532">
      <w:pPr>
        <w:spacing w:after="0" w:line="240" w:lineRule="auto"/>
        <w:rPr>
          <w:rFonts w:ascii="Arial" w:hAnsi="Arial" w:cs="Arial"/>
          <w:color w:val="808080" w:themeColor="background1" w:themeShade="80"/>
          <w:sz w:val="24"/>
          <w:szCs w:val="24"/>
        </w:rPr>
      </w:pPr>
    </w:p>
    <w:p w:rsidR="00AC4532" w:rsidRPr="00776C86" w:rsidRDefault="00AC4532" w:rsidP="00AC4532">
      <w:pPr>
        <w:spacing w:after="0" w:line="240" w:lineRule="auto"/>
        <w:rPr>
          <w:rFonts w:ascii="Arial" w:eastAsia="Times New Roman" w:hAnsi="Arial" w:cs="Arial"/>
          <w:b/>
          <w:color w:val="000000"/>
          <w:sz w:val="24"/>
          <w:szCs w:val="24"/>
          <w:lang w:eastAsia="en-GB"/>
        </w:rPr>
      </w:pPr>
    </w:p>
    <w:p w:rsidR="00AC4532" w:rsidRDefault="00AC4532" w:rsidP="00AC4532">
      <w:pPr>
        <w:spacing w:after="0" w:line="240" w:lineRule="auto"/>
        <w:rPr>
          <w:rFonts w:ascii="Arial" w:hAnsi="Arial" w:cs="Arial"/>
          <w:sz w:val="24"/>
          <w:szCs w:val="24"/>
        </w:rPr>
      </w:pPr>
    </w:p>
    <w:p w:rsidR="00AC4532" w:rsidRDefault="00AC4532" w:rsidP="00AC4532">
      <w:pPr>
        <w:spacing w:after="0" w:line="240" w:lineRule="auto"/>
        <w:rPr>
          <w:rFonts w:ascii="Arial" w:hAnsi="Arial" w:cs="Arial"/>
          <w:sz w:val="24"/>
          <w:szCs w:val="24"/>
        </w:rPr>
      </w:pPr>
    </w:p>
    <w:p w:rsidR="003A764F" w:rsidRDefault="003A764F" w:rsidP="003A764F">
      <w:pPr>
        <w:spacing w:after="0" w:line="240" w:lineRule="auto"/>
        <w:rPr>
          <w:rFonts w:ascii="Arial" w:eastAsia="Times New Roman" w:hAnsi="Arial" w:cs="Arial"/>
          <w:b/>
          <w:color w:val="000000"/>
          <w:sz w:val="24"/>
          <w:szCs w:val="24"/>
          <w:lang w:eastAsia="en-GB"/>
        </w:rPr>
      </w:pPr>
    </w:p>
    <w:p w:rsidR="003A764F" w:rsidRPr="00FD23CF" w:rsidRDefault="003A764F" w:rsidP="00FD23CF">
      <w:pPr>
        <w:spacing w:after="0" w:line="240" w:lineRule="auto"/>
        <w:rPr>
          <w:rFonts w:ascii="Arial" w:eastAsia="Times New Roman" w:hAnsi="Arial" w:cs="Arial"/>
          <w:b/>
          <w:color w:val="000000"/>
          <w:sz w:val="24"/>
          <w:szCs w:val="24"/>
          <w:lang w:eastAsia="en-GB"/>
        </w:rPr>
      </w:pPr>
      <w:r w:rsidRPr="00E36E01">
        <w:rPr>
          <w:rFonts w:ascii="Arial" w:eastAsia="Times New Roman" w:hAnsi="Arial" w:cs="Arial"/>
          <w:b/>
          <w:color w:val="000000"/>
          <w:sz w:val="24"/>
          <w:szCs w:val="24"/>
          <w:lang w:eastAsia="en-GB"/>
        </w:rPr>
        <w:t>Date of Next Meeting -</w:t>
      </w:r>
      <w:r>
        <w:rPr>
          <w:rFonts w:ascii="Arial" w:eastAsia="Times New Roman" w:hAnsi="Arial" w:cs="Arial"/>
          <w:b/>
          <w:color w:val="000000"/>
          <w:sz w:val="24"/>
          <w:szCs w:val="24"/>
          <w:lang w:eastAsia="en-GB"/>
        </w:rPr>
        <w:t xml:space="preserve"> </w:t>
      </w:r>
      <w:r w:rsidR="003D1317">
        <w:rPr>
          <w:rFonts w:ascii="Arial" w:eastAsia="Times New Roman" w:hAnsi="Arial" w:cs="Arial"/>
          <w:b/>
          <w:color w:val="000000"/>
          <w:sz w:val="24"/>
          <w:szCs w:val="24"/>
          <w:lang w:eastAsia="en-GB"/>
        </w:rPr>
        <w:t>26th April</w:t>
      </w:r>
      <w:r>
        <w:rPr>
          <w:rFonts w:ascii="Arial" w:eastAsia="Times New Roman" w:hAnsi="Arial" w:cs="Arial"/>
          <w:b/>
          <w:color w:val="000000"/>
          <w:sz w:val="24"/>
          <w:szCs w:val="24"/>
          <w:lang w:eastAsia="en-GB"/>
        </w:rPr>
        <w:t xml:space="preserve"> 2022</w:t>
      </w:r>
    </w:p>
    <w:sectPr w:rsidR="003A764F" w:rsidRPr="00FD23CF"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74B" w:rsidRDefault="0070374B" w:rsidP="00C46772">
      <w:pPr>
        <w:spacing w:after="0" w:line="240" w:lineRule="auto"/>
      </w:pPr>
      <w:r>
        <w:separator/>
      </w:r>
    </w:p>
  </w:endnote>
  <w:endnote w:type="continuationSeparator" w:id="1">
    <w:p w:rsidR="0070374B" w:rsidRDefault="0070374B"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DA28EE" w:rsidRDefault="00920D8D">
        <w:pPr>
          <w:pStyle w:val="Footer"/>
          <w:pBdr>
            <w:top w:val="single" w:sz="4" w:space="1" w:color="D9D9D9" w:themeColor="background1" w:themeShade="D9"/>
          </w:pBdr>
          <w:rPr>
            <w:b/>
          </w:rPr>
        </w:pPr>
        <w:fldSimple w:instr=" PAGE   \* MERGEFORMAT ">
          <w:r w:rsidR="003D1317" w:rsidRPr="003D1317">
            <w:rPr>
              <w:b/>
              <w:noProof/>
            </w:rPr>
            <w:t>1</w:t>
          </w:r>
        </w:fldSimple>
        <w:r w:rsidR="00DA28EE">
          <w:rPr>
            <w:b/>
          </w:rPr>
          <w:t xml:space="preserve"> | </w:t>
        </w:r>
        <w:r w:rsidR="00DA28EE">
          <w:rPr>
            <w:color w:val="7F7F7F" w:themeColor="background1" w:themeShade="7F"/>
            <w:spacing w:val="60"/>
          </w:rPr>
          <w:t>Page</w:t>
        </w:r>
      </w:p>
    </w:sdtContent>
  </w:sdt>
  <w:p w:rsidR="00DA28EE" w:rsidRDefault="00DA2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74B" w:rsidRDefault="0070374B" w:rsidP="00C46772">
      <w:pPr>
        <w:spacing w:after="0" w:line="240" w:lineRule="auto"/>
      </w:pPr>
      <w:r>
        <w:separator/>
      </w:r>
    </w:p>
  </w:footnote>
  <w:footnote w:type="continuationSeparator" w:id="1">
    <w:p w:rsidR="0070374B" w:rsidRDefault="0070374B"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EE" w:rsidRDefault="00DA28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E3928"/>
    <w:multiLevelType w:val="hybridMultilevel"/>
    <w:tmpl w:val="E00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525E3C"/>
    <w:multiLevelType w:val="hybridMultilevel"/>
    <w:tmpl w:val="D73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4"/>
  </w:num>
  <w:num w:numId="5">
    <w:abstractNumId w:val="5"/>
  </w:num>
  <w:num w:numId="6">
    <w:abstractNumId w:val="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6861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11D1"/>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56397"/>
    <w:rsid w:val="0006036E"/>
    <w:rsid w:val="000603A4"/>
    <w:rsid w:val="00060B2B"/>
    <w:rsid w:val="00060C7C"/>
    <w:rsid w:val="000615B0"/>
    <w:rsid w:val="000651A2"/>
    <w:rsid w:val="000672CE"/>
    <w:rsid w:val="00073A33"/>
    <w:rsid w:val="00073A80"/>
    <w:rsid w:val="00073DB7"/>
    <w:rsid w:val="0007771D"/>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3263"/>
    <w:rsid w:val="000F74BF"/>
    <w:rsid w:val="000F7921"/>
    <w:rsid w:val="00101EAE"/>
    <w:rsid w:val="00102D17"/>
    <w:rsid w:val="00107B2A"/>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6CF3"/>
    <w:rsid w:val="00157C19"/>
    <w:rsid w:val="00160172"/>
    <w:rsid w:val="00161306"/>
    <w:rsid w:val="001628F7"/>
    <w:rsid w:val="0016381D"/>
    <w:rsid w:val="0016396C"/>
    <w:rsid w:val="00163C12"/>
    <w:rsid w:val="00164457"/>
    <w:rsid w:val="00164926"/>
    <w:rsid w:val="00165306"/>
    <w:rsid w:val="00167FB4"/>
    <w:rsid w:val="001709FB"/>
    <w:rsid w:val="00171693"/>
    <w:rsid w:val="00173EC8"/>
    <w:rsid w:val="001746DE"/>
    <w:rsid w:val="00176C13"/>
    <w:rsid w:val="00180647"/>
    <w:rsid w:val="00180D9B"/>
    <w:rsid w:val="001820B2"/>
    <w:rsid w:val="00184429"/>
    <w:rsid w:val="00184CE5"/>
    <w:rsid w:val="001913D0"/>
    <w:rsid w:val="0019240C"/>
    <w:rsid w:val="001966B4"/>
    <w:rsid w:val="00197C48"/>
    <w:rsid w:val="001A3AEF"/>
    <w:rsid w:val="001A4CAD"/>
    <w:rsid w:val="001A5D22"/>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50F6"/>
    <w:rsid w:val="001F7596"/>
    <w:rsid w:val="00201612"/>
    <w:rsid w:val="00201E14"/>
    <w:rsid w:val="00201FA1"/>
    <w:rsid w:val="00201FE1"/>
    <w:rsid w:val="00202168"/>
    <w:rsid w:val="00206997"/>
    <w:rsid w:val="00207323"/>
    <w:rsid w:val="002103B8"/>
    <w:rsid w:val="00214639"/>
    <w:rsid w:val="00215FFC"/>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47C22"/>
    <w:rsid w:val="00251C72"/>
    <w:rsid w:val="00251C92"/>
    <w:rsid w:val="00257367"/>
    <w:rsid w:val="0026163E"/>
    <w:rsid w:val="002639F9"/>
    <w:rsid w:val="002643A9"/>
    <w:rsid w:val="00264A82"/>
    <w:rsid w:val="0026681B"/>
    <w:rsid w:val="00270CC0"/>
    <w:rsid w:val="002762DA"/>
    <w:rsid w:val="002904AD"/>
    <w:rsid w:val="00290862"/>
    <w:rsid w:val="00292CD3"/>
    <w:rsid w:val="00296C90"/>
    <w:rsid w:val="00296D29"/>
    <w:rsid w:val="002A079A"/>
    <w:rsid w:val="002A152F"/>
    <w:rsid w:val="002A32EB"/>
    <w:rsid w:val="002A54A4"/>
    <w:rsid w:val="002B1506"/>
    <w:rsid w:val="002B33A1"/>
    <w:rsid w:val="002B4A15"/>
    <w:rsid w:val="002B5B45"/>
    <w:rsid w:val="002C09DF"/>
    <w:rsid w:val="002C360B"/>
    <w:rsid w:val="002C3EA2"/>
    <w:rsid w:val="002C6567"/>
    <w:rsid w:val="002C6FFE"/>
    <w:rsid w:val="002C7C0E"/>
    <w:rsid w:val="002D0605"/>
    <w:rsid w:val="002D353F"/>
    <w:rsid w:val="002D5059"/>
    <w:rsid w:val="002D67EE"/>
    <w:rsid w:val="002E08B0"/>
    <w:rsid w:val="002E194E"/>
    <w:rsid w:val="002E2ADE"/>
    <w:rsid w:val="002E4FB7"/>
    <w:rsid w:val="002F12ED"/>
    <w:rsid w:val="002F19B1"/>
    <w:rsid w:val="002F37FF"/>
    <w:rsid w:val="002F61F7"/>
    <w:rsid w:val="0030058F"/>
    <w:rsid w:val="00302D2A"/>
    <w:rsid w:val="00305D19"/>
    <w:rsid w:val="00306191"/>
    <w:rsid w:val="003065F5"/>
    <w:rsid w:val="003112BB"/>
    <w:rsid w:val="00316E75"/>
    <w:rsid w:val="003172DF"/>
    <w:rsid w:val="00317A00"/>
    <w:rsid w:val="00317D50"/>
    <w:rsid w:val="00320D46"/>
    <w:rsid w:val="00325190"/>
    <w:rsid w:val="003336FA"/>
    <w:rsid w:val="00337AF1"/>
    <w:rsid w:val="00347BDC"/>
    <w:rsid w:val="00350001"/>
    <w:rsid w:val="00352BD4"/>
    <w:rsid w:val="00353210"/>
    <w:rsid w:val="00355F05"/>
    <w:rsid w:val="00357166"/>
    <w:rsid w:val="003666F4"/>
    <w:rsid w:val="00376601"/>
    <w:rsid w:val="0037762D"/>
    <w:rsid w:val="003800EC"/>
    <w:rsid w:val="00380CFF"/>
    <w:rsid w:val="003837E7"/>
    <w:rsid w:val="00383C83"/>
    <w:rsid w:val="003861F3"/>
    <w:rsid w:val="00386CF6"/>
    <w:rsid w:val="003873E1"/>
    <w:rsid w:val="00391623"/>
    <w:rsid w:val="00395B96"/>
    <w:rsid w:val="003A4F50"/>
    <w:rsid w:val="003A764F"/>
    <w:rsid w:val="003B08FF"/>
    <w:rsid w:val="003B1CAD"/>
    <w:rsid w:val="003B45FA"/>
    <w:rsid w:val="003B759C"/>
    <w:rsid w:val="003C1CD6"/>
    <w:rsid w:val="003C2F71"/>
    <w:rsid w:val="003D066B"/>
    <w:rsid w:val="003D1317"/>
    <w:rsid w:val="003D2608"/>
    <w:rsid w:val="003D4F7D"/>
    <w:rsid w:val="003E0534"/>
    <w:rsid w:val="003E2D56"/>
    <w:rsid w:val="003E60BB"/>
    <w:rsid w:val="003E7C9D"/>
    <w:rsid w:val="003F017F"/>
    <w:rsid w:val="003F17AF"/>
    <w:rsid w:val="003F214D"/>
    <w:rsid w:val="003F6A55"/>
    <w:rsid w:val="003F76E6"/>
    <w:rsid w:val="00400652"/>
    <w:rsid w:val="0041245D"/>
    <w:rsid w:val="004139F2"/>
    <w:rsid w:val="00414874"/>
    <w:rsid w:val="00414C3C"/>
    <w:rsid w:val="004156F8"/>
    <w:rsid w:val="00416820"/>
    <w:rsid w:val="004204AB"/>
    <w:rsid w:val="00423FD0"/>
    <w:rsid w:val="00427B70"/>
    <w:rsid w:val="00430AB2"/>
    <w:rsid w:val="0043103F"/>
    <w:rsid w:val="004313F0"/>
    <w:rsid w:val="00432960"/>
    <w:rsid w:val="0043447B"/>
    <w:rsid w:val="00434CDE"/>
    <w:rsid w:val="004400FA"/>
    <w:rsid w:val="00445423"/>
    <w:rsid w:val="0045164B"/>
    <w:rsid w:val="00451866"/>
    <w:rsid w:val="00452F06"/>
    <w:rsid w:val="0046004C"/>
    <w:rsid w:val="00471815"/>
    <w:rsid w:val="004738C0"/>
    <w:rsid w:val="00473901"/>
    <w:rsid w:val="004831F5"/>
    <w:rsid w:val="0048365A"/>
    <w:rsid w:val="004836BE"/>
    <w:rsid w:val="00494C99"/>
    <w:rsid w:val="004A268B"/>
    <w:rsid w:val="004A3FF2"/>
    <w:rsid w:val="004B0619"/>
    <w:rsid w:val="004B56A1"/>
    <w:rsid w:val="004C39F1"/>
    <w:rsid w:val="004C3E7A"/>
    <w:rsid w:val="004C4CB4"/>
    <w:rsid w:val="004C7AE9"/>
    <w:rsid w:val="004D46C7"/>
    <w:rsid w:val="004D67D2"/>
    <w:rsid w:val="004E0E16"/>
    <w:rsid w:val="004E441B"/>
    <w:rsid w:val="004F0E7C"/>
    <w:rsid w:val="004F3F19"/>
    <w:rsid w:val="004F4BED"/>
    <w:rsid w:val="005010D0"/>
    <w:rsid w:val="00505BA8"/>
    <w:rsid w:val="00507D5E"/>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5F7C19"/>
    <w:rsid w:val="00600CFC"/>
    <w:rsid w:val="00600F48"/>
    <w:rsid w:val="00603055"/>
    <w:rsid w:val="0061163D"/>
    <w:rsid w:val="00612B7A"/>
    <w:rsid w:val="006141CF"/>
    <w:rsid w:val="00614545"/>
    <w:rsid w:val="00615328"/>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579C4"/>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405"/>
    <w:rsid w:val="00675FF0"/>
    <w:rsid w:val="0068532C"/>
    <w:rsid w:val="00686651"/>
    <w:rsid w:val="00687B1F"/>
    <w:rsid w:val="006A1166"/>
    <w:rsid w:val="006A1DAD"/>
    <w:rsid w:val="006A33A7"/>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4965"/>
    <w:rsid w:val="006E6803"/>
    <w:rsid w:val="006E728D"/>
    <w:rsid w:val="006E7E82"/>
    <w:rsid w:val="006F7D68"/>
    <w:rsid w:val="007000CB"/>
    <w:rsid w:val="0070374B"/>
    <w:rsid w:val="00706C31"/>
    <w:rsid w:val="00706CD8"/>
    <w:rsid w:val="00710B85"/>
    <w:rsid w:val="007122AB"/>
    <w:rsid w:val="007128E7"/>
    <w:rsid w:val="00712DF9"/>
    <w:rsid w:val="007171FD"/>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4791"/>
    <w:rsid w:val="007E6A9D"/>
    <w:rsid w:val="007F39D8"/>
    <w:rsid w:val="007F3D2F"/>
    <w:rsid w:val="007F4174"/>
    <w:rsid w:val="007F4AD1"/>
    <w:rsid w:val="007F5B9E"/>
    <w:rsid w:val="007F5F10"/>
    <w:rsid w:val="008006F9"/>
    <w:rsid w:val="00800FB6"/>
    <w:rsid w:val="008031C0"/>
    <w:rsid w:val="0080366B"/>
    <w:rsid w:val="00803BD8"/>
    <w:rsid w:val="00813E6C"/>
    <w:rsid w:val="00814935"/>
    <w:rsid w:val="00815B9B"/>
    <w:rsid w:val="00815BBC"/>
    <w:rsid w:val="00815C7E"/>
    <w:rsid w:val="00816734"/>
    <w:rsid w:val="008167EC"/>
    <w:rsid w:val="00816CD5"/>
    <w:rsid w:val="00820F71"/>
    <w:rsid w:val="00826357"/>
    <w:rsid w:val="00826EDC"/>
    <w:rsid w:val="008338E9"/>
    <w:rsid w:val="00840EE3"/>
    <w:rsid w:val="00841548"/>
    <w:rsid w:val="008452A7"/>
    <w:rsid w:val="008456E9"/>
    <w:rsid w:val="00846E1C"/>
    <w:rsid w:val="008478B7"/>
    <w:rsid w:val="0085016A"/>
    <w:rsid w:val="00850835"/>
    <w:rsid w:val="00854B70"/>
    <w:rsid w:val="00855C38"/>
    <w:rsid w:val="0085669D"/>
    <w:rsid w:val="00862BBC"/>
    <w:rsid w:val="00862F9C"/>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3C57"/>
    <w:rsid w:val="008A484E"/>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7C16"/>
    <w:rsid w:val="008E487A"/>
    <w:rsid w:val="008E6C52"/>
    <w:rsid w:val="008F1113"/>
    <w:rsid w:val="008F326F"/>
    <w:rsid w:val="008F5E98"/>
    <w:rsid w:val="008F7B7B"/>
    <w:rsid w:val="00900434"/>
    <w:rsid w:val="009004F4"/>
    <w:rsid w:val="0090253B"/>
    <w:rsid w:val="00904BB3"/>
    <w:rsid w:val="0090520E"/>
    <w:rsid w:val="00905A43"/>
    <w:rsid w:val="00920D8D"/>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7F3F"/>
    <w:rsid w:val="00A00158"/>
    <w:rsid w:val="00A02674"/>
    <w:rsid w:val="00A05666"/>
    <w:rsid w:val="00A0665D"/>
    <w:rsid w:val="00A10FEF"/>
    <w:rsid w:val="00A12903"/>
    <w:rsid w:val="00A13A5F"/>
    <w:rsid w:val="00A22F72"/>
    <w:rsid w:val="00A2312F"/>
    <w:rsid w:val="00A30DC8"/>
    <w:rsid w:val="00A3419E"/>
    <w:rsid w:val="00A3431B"/>
    <w:rsid w:val="00A349A2"/>
    <w:rsid w:val="00A377DC"/>
    <w:rsid w:val="00A507BA"/>
    <w:rsid w:val="00A50877"/>
    <w:rsid w:val="00A51295"/>
    <w:rsid w:val="00A540A0"/>
    <w:rsid w:val="00A543C4"/>
    <w:rsid w:val="00A5669A"/>
    <w:rsid w:val="00A61EC0"/>
    <w:rsid w:val="00A65721"/>
    <w:rsid w:val="00A72FD4"/>
    <w:rsid w:val="00A73008"/>
    <w:rsid w:val="00A80700"/>
    <w:rsid w:val="00A83BDE"/>
    <w:rsid w:val="00A84964"/>
    <w:rsid w:val="00A8522D"/>
    <w:rsid w:val="00AA4B80"/>
    <w:rsid w:val="00AA5A34"/>
    <w:rsid w:val="00AB1E45"/>
    <w:rsid w:val="00AB29F4"/>
    <w:rsid w:val="00AB5DFE"/>
    <w:rsid w:val="00AB5FC8"/>
    <w:rsid w:val="00AC05A3"/>
    <w:rsid w:val="00AC16FD"/>
    <w:rsid w:val="00AC4029"/>
    <w:rsid w:val="00AC4532"/>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570B4"/>
    <w:rsid w:val="00B61D2E"/>
    <w:rsid w:val="00B660D9"/>
    <w:rsid w:val="00B6633B"/>
    <w:rsid w:val="00B66A5A"/>
    <w:rsid w:val="00B7414F"/>
    <w:rsid w:val="00B75050"/>
    <w:rsid w:val="00B75B2A"/>
    <w:rsid w:val="00B75CAF"/>
    <w:rsid w:val="00B76822"/>
    <w:rsid w:val="00B816B3"/>
    <w:rsid w:val="00B86542"/>
    <w:rsid w:val="00B8714B"/>
    <w:rsid w:val="00B900E6"/>
    <w:rsid w:val="00B9224B"/>
    <w:rsid w:val="00B940D5"/>
    <w:rsid w:val="00B94914"/>
    <w:rsid w:val="00BA66A2"/>
    <w:rsid w:val="00BB14D4"/>
    <w:rsid w:val="00BB1ED8"/>
    <w:rsid w:val="00BB5EB4"/>
    <w:rsid w:val="00BB6112"/>
    <w:rsid w:val="00BB7E3C"/>
    <w:rsid w:val="00BC0ED8"/>
    <w:rsid w:val="00BC15D5"/>
    <w:rsid w:val="00BC19F8"/>
    <w:rsid w:val="00BC3CFA"/>
    <w:rsid w:val="00BC419B"/>
    <w:rsid w:val="00BC539D"/>
    <w:rsid w:val="00BC771E"/>
    <w:rsid w:val="00BC7C54"/>
    <w:rsid w:val="00BD02AA"/>
    <w:rsid w:val="00BD088C"/>
    <w:rsid w:val="00BD1EEF"/>
    <w:rsid w:val="00BD3478"/>
    <w:rsid w:val="00BD5C1F"/>
    <w:rsid w:val="00BE34E9"/>
    <w:rsid w:val="00BE4502"/>
    <w:rsid w:val="00BE5883"/>
    <w:rsid w:val="00BE64CB"/>
    <w:rsid w:val="00BE770D"/>
    <w:rsid w:val="00BE7BED"/>
    <w:rsid w:val="00BF035B"/>
    <w:rsid w:val="00BF0BBC"/>
    <w:rsid w:val="00BF2382"/>
    <w:rsid w:val="00BF54BA"/>
    <w:rsid w:val="00BF62F4"/>
    <w:rsid w:val="00BF63FB"/>
    <w:rsid w:val="00C060D3"/>
    <w:rsid w:val="00C1108F"/>
    <w:rsid w:val="00C11B42"/>
    <w:rsid w:val="00C156E1"/>
    <w:rsid w:val="00C15DF5"/>
    <w:rsid w:val="00C16F73"/>
    <w:rsid w:val="00C1702F"/>
    <w:rsid w:val="00C170B5"/>
    <w:rsid w:val="00C22A43"/>
    <w:rsid w:val="00C22BBE"/>
    <w:rsid w:val="00C2513A"/>
    <w:rsid w:val="00C25AB3"/>
    <w:rsid w:val="00C273E6"/>
    <w:rsid w:val="00C27D3B"/>
    <w:rsid w:val="00C30223"/>
    <w:rsid w:val="00C30781"/>
    <w:rsid w:val="00C36DA4"/>
    <w:rsid w:val="00C40AAD"/>
    <w:rsid w:val="00C43098"/>
    <w:rsid w:val="00C44471"/>
    <w:rsid w:val="00C44CE1"/>
    <w:rsid w:val="00C46772"/>
    <w:rsid w:val="00C473FA"/>
    <w:rsid w:val="00C47AA2"/>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1747"/>
    <w:rsid w:val="00CA41A0"/>
    <w:rsid w:val="00CB00BE"/>
    <w:rsid w:val="00CB01EA"/>
    <w:rsid w:val="00CB3354"/>
    <w:rsid w:val="00CB409C"/>
    <w:rsid w:val="00CB4D35"/>
    <w:rsid w:val="00CC0152"/>
    <w:rsid w:val="00CC0ED8"/>
    <w:rsid w:val="00CC1821"/>
    <w:rsid w:val="00CC1C26"/>
    <w:rsid w:val="00CC1CC6"/>
    <w:rsid w:val="00CC3136"/>
    <w:rsid w:val="00CC49C3"/>
    <w:rsid w:val="00CD0966"/>
    <w:rsid w:val="00CD183A"/>
    <w:rsid w:val="00CD63E9"/>
    <w:rsid w:val="00CE04D2"/>
    <w:rsid w:val="00CE2D3B"/>
    <w:rsid w:val="00CE76A3"/>
    <w:rsid w:val="00CE7B96"/>
    <w:rsid w:val="00CF0A89"/>
    <w:rsid w:val="00CF1E0B"/>
    <w:rsid w:val="00CF3BCC"/>
    <w:rsid w:val="00CF6AC3"/>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533CF"/>
    <w:rsid w:val="00D57954"/>
    <w:rsid w:val="00D613AB"/>
    <w:rsid w:val="00D62551"/>
    <w:rsid w:val="00D671D0"/>
    <w:rsid w:val="00D71C2D"/>
    <w:rsid w:val="00D71FA8"/>
    <w:rsid w:val="00D7211B"/>
    <w:rsid w:val="00D740E7"/>
    <w:rsid w:val="00D83F38"/>
    <w:rsid w:val="00D84C2E"/>
    <w:rsid w:val="00D8765A"/>
    <w:rsid w:val="00D9187A"/>
    <w:rsid w:val="00D91C3B"/>
    <w:rsid w:val="00D95137"/>
    <w:rsid w:val="00D974D6"/>
    <w:rsid w:val="00D9778C"/>
    <w:rsid w:val="00DA28EE"/>
    <w:rsid w:val="00DA2C05"/>
    <w:rsid w:val="00DA345F"/>
    <w:rsid w:val="00DA5FC7"/>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233A6"/>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6E0"/>
    <w:rsid w:val="00EA7793"/>
    <w:rsid w:val="00EA7922"/>
    <w:rsid w:val="00EB1C6D"/>
    <w:rsid w:val="00EB5DC9"/>
    <w:rsid w:val="00EB6723"/>
    <w:rsid w:val="00EB6D4C"/>
    <w:rsid w:val="00EB7764"/>
    <w:rsid w:val="00EC1D9B"/>
    <w:rsid w:val="00EC4A36"/>
    <w:rsid w:val="00EC4AF6"/>
    <w:rsid w:val="00EC6F15"/>
    <w:rsid w:val="00ED3D11"/>
    <w:rsid w:val="00ED5AD0"/>
    <w:rsid w:val="00EE0A7F"/>
    <w:rsid w:val="00EE5E15"/>
    <w:rsid w:val="00EE618B"/>
    <w:rsid w:val="00EE62B3"/>
    <w:rsid w:val="00EF1634"/>
    <w:rsid w:val="00EF3344"/>
    <w:rsid w:val="00F01061"/>
    <w:rsid w:val="00F02554"/>
    <w:rsid w:val="00F035A7"/>
    <w:rsid w:val="00F0574F"/>
    <w:rsid w:val="00F11FA7"/>
    <w:rsid w:val="00F120DF"/>
    <w:rsid w:val="00F14B8E"/>
    <w:rsid w:val="00F15098"/>
    <w:rsid w:val="00F1625B"/>
    <w:rsid w:val="00F23423"/>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12E"/>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559B"/>
    <w:rsid w:val="00FB62A7"/>
    <w:rsid w:val="00FC0C26"/>
    <w:rsid w:val="00FC0E4E"/>
    <w:rsid w:val="00FC6EE6"/>
    <w:rsid w:val="00FD07DC"/>
    <w:rsid w:val="00FD131B"/>
    <w:rsid w:val="00FD23CF"/>
    <w:rsid w:val="00FD3616"/>
    <w:rsid w:val="00FD3DC4"/>
    <w:rsid w:val="00FD5507"/>
    <w:rsid w:val="00FD60B8"/>
    <w:rsid w:val="00FD6748"/>
    <w:rsid w:val="00FD78B6"/>
    <w:rsid w:val="00FD7D0F"/>
    <w:rsid w:val="00FE3516"/>
    <w:rsid w:val="00FE449E"/>
    <w:rsid w:val="00FE4EEF"/>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066C1-EFCE-4ACE-AD1D-1078F569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4774</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3</cp:revision>
  <cp:lastPrinted>2022-02-17T12:50:00Z</cp:lastPrinted>
  <dcterms:created xsi:type="dcterms:W3CDTF">2022-04-06T11:03:00Z</dcterms:created>
  <dcterms:modified xsi:type="dcterms:W3CDTF">2022-04-06T11:14:00Z</dcterms:modified>
</cp:coreProperties>
</file>